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9A355" w14:textId="77777777" w:rsidR="005A42DE" w:rsidRPr="00773332" w:rsidRDefault="005A42DE" w:rsidP="005A4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18"/>
          <w:szCs w:val="18"/>
        </w:rPr>
      </w:pPr>
    </w:p>
    <w:p w14:paraId="6077EB2A" w14:textId="77777777" w:rsidR="007D310F" w:rsidRPr="00773332" w:rsidRDefault="007D310F" w:rsidP="007D310F">
      <w:pPr>
        <w:pStyle w:val="NormalWeb"/>
        <w:rPr>
          <w:rFonts w:ascii="Calibri" w:hAnsi="Calibri" w:cs="Calibri"/>
          <w:sz w:val="20"/>
          <w:szCs w:val="20"/>
        </w:rPr>
      </w:pPr>
      <w:r w:rsidRPr="70BAD1EF">
        <w:rPr>
          <w:rFonts w:ascii="Calibri" w:hAnsi="Calibri" w:cs="Calibri"/>
          <w:b/>
          <w:bCs/>
          <w:sz w:val="20"/>
          <w:szCs w:val="20"/>
        </w:rPr>
        <w:t>Subject:</w:t>
      </w:r>
      <w:r w:rsidRPr="70BAD1EF">
        <w:rPr>
          <w:rFonts w:ascii="Calibri" w:hAnsi="Calibri" w:cs="Calibri"/>
          <w:sz w:val="20"/>
          <w:szCs w:val="20"/>
        </w:rPr>
        <w:t xml:space="preserve"> Justification to Attend the RAPS Global Regulatory Strategy Conference</w:t>
      </w:r>
    </w:p>
    <w:p w14:paraId="7385933B" w14:textId="77777777" w:rsidR="007D310F" w:rsidRPr="00773332" w:rsidRDefault="007D310F" w:rsidP="007D310F">
      <w:pPr>
        <w:pStyle w:val="NormalWeb"/>
        <w:rPr>
          <w:rFonts w:ascii="Calibri" w:hAnsi="Calibri" w:cs="Calibri"/>
          <w:sz w:val="20"/>
          <w:szCs w:val="20"/>
        </w:rPr>
      </w:pPr>
      <w:r w:rsidRPr="70BAD1EF">
        <w:rPr>
          <w:rFonts w:ascii="Calibri" w:hAnsi="Calibri" w:cs="Calibri"/>
          <w:sz w:val="20"/>
          <w:szCs w:val="20"/>
        </w:rPr>
        <w:t>Dear [PLACE NAME OF MANAGER/APPROVING OFFICIAL],</w:t>
      </w:r>
    </w:p>
    <w:p w14:paraId="666E2AA1" w14:textId="202C328C" w:rsidR="007D310F" w:rsidRPr="00773332" w:rsidRDefault="007D310F" w:rsidP="007D310F">
      <w:pPr>
        <w:pStyle w:val="NormalWeb"/>
        <w:rPr>
          <w:rFonts w:ascii="Calibri" w:hAnsi="Calibri" w:cs="Calibri"/>
          <w:sz w:val="20"/>
          <w:szCs w:val="20"/>
        </w:rPr>
      </w:pPr>
      <w:r w:rsidRPr="3D2EB82A">
        <w:rPr>
          <w:rFonts w:ascii="Calibri" w:hAnsi="Calibri" w:cs="Calibri"/>
          <w:sz w:val="20"/>
          <w:szCs w:val="20"/>
        </w:rPr>
        <w:t xml:space="preserve">I am writing to request approval to attend the </w:t>
      </w:r>
      <w:r w:rsidRPr="3D2EB82A">
        <w:rPr>
          <w:rFonts w:ascii="Calibri" w:hAnsi="Calibri" w:cs="Calibri"/>
          <w:b/>
          <w:bCs/>
          <w:sz w:val="20"/>
          <w:szCs w:val="20"/>
        </w:rPr>
        <w:t>RAPS Global Regulatory Strategy Conference</w:t>
      </w:r>
      <w:r w:rsidRPr="3D2EB82A">
        <w:rPr>
          <w:rFonts w:ascii="Calibri" w:hAnsi="Calibri" w:cs="Calibri"/>
          <w:sz w:val="20"/>
          <w:szCs w:val="20"/>
        </w:rPr>
        <w:t xml:space="preserve"> in Baltimore, Maryland, from </w:t>
      </w:r>
      <w:r w:rsidR="00E425FD" w:rsidRPr="3D2EB82A">
        <w:rPr>
          <w:rFonts w:ascii="Calibri" w:hAnsi="Calibri" w:cs="Calibri"/>
          <w:sz w:val="20"/>
          <w:szCs w:val="20"/>
        </w:rPr>
        <w:t>4</w:t>
      </w:r>
      <w:r w:rsidR="72EF9659" w:rsidRPr="3D2EB82A">
        <w:rPr>
          <w:rFonts w:ascii="Calibri" w:hAnsi="Calibri" w:cs="Calibri"/>
          <w:sz w:val="20"/>
          <w:szCs w:val="20"/>
        </w:rPr>
        <w:t>-</w:t>
      </w:r>
      <w:r w:rsidR="00E425FD" w:rsidRPr="3D2EB82A">
        <w:rPr>
          <w:rFonts w:ascii="Calibri" w:hAnsi="Calibri" w:cs="Calibri"/>
          <w:sz w:val="20"/>
          <w:szCs w:val="20"/>
        </w:rPr>
        <w:t>5</w:t>
      </w:r>
      <w:r w:rsidR="005B14A7" w:rsidRPr="3D2EB82A">
        <w:rPr>
          <w:rFonts w:ascii="Calibri" w:hAnsi="Calibri" w:cs="Calibri"/>
          <w:sz w:val="20"/>
          <w:szCs w:val="20"/>
        </w:rPr>
        <w:t xml:space="preserve"> </w:t>
      </w:r>
      <w:r w:rsidRPr="3D2EB82A">
        <w:rPr>
          <w:rFonts w:ascii="Calibri" w:hAnsi="Calibri" w:cs="Calibri"/>
          <w:sz w:val="20"/>
          <w:szCs w:val="20"/>
        </w:rPr>
        <w:t>March 202</w:t>
      </w:r>
      <w:r w:rsidR="00E425FD" w:rsidRPr="3D2EB82A">
        <w:rPr>
          <w:rFonts w:ascii="Calibri" w:hAnsi="Calibri" w:cs="Calibri"/>
          <w:sz w:val="20"/>
          <w:szCs w:val="20"/>
        </w:rPr>
        <w:t>7</w:t>
      </w:r>
      <w:r w:rsidRPr="3D2EB82A">
        <w:rPr>
          <w:rFonts w:ascii="Calibri" w:hAnsi="Calibri" w:cs="Calibri"/>
          <w:sz w:val="20"/>
          <w:szCs w:val="20"/>
        </w:rPr>
        <w:t xml:space="preserve">. Attending this event would be a strategic investment in our team's capabilities, providing me with practical tools and </w:t>
      </w:r>
      <w:r w:rsidR="053F597B" w:rsidRPr="3D2EB82A">
        <w:rPr>
          <w:rFonts w:ascii="Calibri" w:hAnsi="Calibri" w:cs="Calibri"/>
          <w:sz w:val="20"/>
          <w:szCs w:val="20"/>
        </w:rPr>
        <w:t xml:space="preserve">real-world </w:t>
      </w:r>
      <w:r w:rsidRPr="3D2EB82A">
        <w:rPr>
          <w:rFonts w:ascii="Calibri" w:hAnsi="Calibri" w:cs="Calibri"/>
          <w:sz w:val="20"/>
          <w:szCs w:val="20"/>
        </w:rPr>
        <w:t>insights that can be directly applied to our global regulatory strategy.</w:t>
      </w:r>
    </w:p>
    <w:p w14:paraId="4904765A" w14:textId="7D8FE932" w:rsidR="70BAD1EF" w:rsidRDefault="007D310F" w:rsidP="70BAD1EF">
      <w:pPr>
        <w:pStyle w:val="NormalWeb"/>
        <w:rPr>
          <w:rFonts w:ascii="Calibri" w:hAnsi="Calibri" w:cs="Calibri"/>
          <w:sz w:val="20"/>
          <w:szCs w:val="20"/>
        </w:rPr>
      </w:pPr>
      <w:r w:rsidRPr="3D2EB82A">
        <w:rPr>
          <w:rFonts w:ascii="Calibri" w:hAnsi="Calibri" w:cs="Calibri"/>
          <w:sz w:val="20"/>
          <w:szCs w:val="20"/>
        </w:rPr>
        <w:t xml:space="preserve">The conference features expert-led sessions </w:t>
      </w:r>
      <w:r w:rsidR="620C2E2A" w:rsidRPr="3D2EB82A">
        <w:rPr>
          <w:rFonts w:ascii="Calibri" w:hAnsi="Calibri" w:cs="Calibri"/>
          <w:sz w:val="20"/>
          <w:szCs w:val="20"/>
        </w:rPr>
        <w:t>that go beyond the guidance to show how global strategy works in practice across</w:t>
      </w:r>
      <w:r w:rsidR="053D0609" w:rsidRPr="3D2EB82A">
        <w:rPr>
          <w:rFonts w:ascii="Calibri" w:hAnsi="Calibri" w:cs="Calibri"/>
          <w:sz w:val="20"/>
          <w:szCs w:val="20"/>
        </w:rPr>
        <w:t xml:space="preserve"> </w:t>
      </w:r>
      <w:r w:rsidRPr="3D2EB82A">
        <w:rPr>
          <w:rFonts w:ascii="Calibri" w:hAnsi="Calibri" w:cs="Calibri"/>
          <w:b/>
          <w:bCs/>
          <w:sz w:val="20"/>
          <w:szCs w:val="20"/>
        </w:rPr>
        <w:t>pharmaceuticals</w:t>
      </w:r>
      <w:r w:rsidR="7750B6FB" w:rsidRPr="3D2EB82A">
        <w:rPr>
          <w:rFonts w:ascii="Calibri" w:hAnsi="Calibri" w:cs="Calibri"/>
          <w:b/>
          <w:bCs/>
          <w:sz w:val="20"/>
          <w:szCs w:val="20"/>
        </w:rPr>
        <w:t xml:space="preserve">, </w:t>
      </w:r>
      <w:r w:rsidRPr="3D2EB82A">
        <w:rPr>
          <w:rFonts w:ascii="Calibri" w:hAnsi="Calibri" w:cs="Calibri"/>
          <w:b/>
          <w:bCs/>
          <w:sz w:val="20"/>
          <w:szCs w:val="20"/>
        </w:rPr>
        <w:t>biologics</w:t>
      </w:r>
      <w:r w:rsidR="00E42CB4" w:rsidRPr="3D2EB82A">
        <w:rPr>
          <w:rFonts w:ascii="Calibri" w:hAnsi="Calibri" w:cs="Calibri"/>
          <w:sz w:val="20"/>
          <w:szCs w:val="20"/>
        </w:rPr>
        <w:t xml:space="preserve">, </w:t>
      </w:r>
      <w:r w:rsidR="00E42CB4" w:rsidRPr="3D2EB82A">
        <w:rPr>
          <w:rFonts w:ascii="Calibri" w:hAnsi="Calibri" w:cs="Calibri"/>
          <w:b/>
          <w:bCs/>
          <w:sz w:val="20"/>
          <w:szCs w:val="20"/>
        </w:rPr>
        <w:t>medical devices</w:t>
      </w:r>
      <w:r w:rsidR="37953062" w:rsidRPr="3D2EB82A">
        <w:rPr>
          <w:rFonts w:ascii="Calibri" w:hAnsi="Calibri" w:cs="Calibri"/>
          <w:b/>
          <w:bCs/>
          <w:sz w:val="20"/>
          <w:szCs w:val="20"/>
        </w:rPr>
        <w:t>, and IVDs</w:t>
      </w:r>
      <w:r w:rsidR="00E42CB4" w:rsidRPr="3D2EB82A">
        <w:rPr>
          <w:rFonts w:ascii="Calibri" w:hAnsi="Calibri" w:cs="Calibri"/>
          <w:sz w:val="20"/>
          <w:szCs w:val="20"/>
        </w:rPr>
        <w:t>.</w:t>
      </w:r>
      <w:r w:rsidRPr="3D2EB82A">
        <w:rPr>
          <w:rFonts w:ascii="Calibri" w:hAnsi="Calibri" w:cs="Calibri"/>
          <w:sz w:val="20"/>
          <w:szCs w:val="20"/>
        </w:rPr>
        <w:t xml:space="preserve"> I</w:t>
      </w:r>
      <w:r w:rsidR="00773332" w:rsidRPr="3D2EB82A">
        <w:rPr>
          <w:rFonts w:ascii="Calibri" w:hAnsi="Calibri" w:cs="Calibri"/>
          <w:sz w:val="20"/>
          <w:szCs w:val="20"/>
        </w:rPr>
        <w:t xml:space="preserve"> wi</w:t>
      </w:r>
      <w:r w:rsidRPr="3D2EB82A">
        <w:rPr>
          <w:rFonts w:ascii="Calibri" w:hAnsi="Calibri" w:cs="Calibri"/>
          <w:sz w:val="20"/>
          <w:szCs w:val="20"/>
        </w:rPr>
        <w:t xml:space="preserve">ll </w:t>
      </w:r>
      <w:r w:rsidR="52E7B4A5" w:rsidRPr="3D2EB82A">
        <w:rPr>
          <w:rFonts w:ascii="Calibri" w:hAnsi="Calibri" w:cs="Calibri"/>
          <w:sz w:val="20"/>
          <w:szCs w:val="20"/>
        </w:rPr>
        <w:t>return with case studies and peer benchmarks</w:t>
      </w:r>
      <w:r w:rsidR="00E425FD" w:rsidRPr="3D2EB82A">
        <w:rPr>
          <w:rFonts w:ascii="Calibri" w:hAnsi="Calibri" w:cs="Calibri"/>
          <w:sz w:val="20"/>
          <w:szCs w:val="20"/>
        </w:rPr>
        <w:t xml:space="preserve"> to</w:t>
      </w:r>
      <w:r w:rsidRPr="3D2EB82A">
        <w:rPr>
          <w:rFonts w:ascii="Calibri" w:hAnsi="Calibri" w:cs="Calibri"/>
          <w:sz w:val="20"/>
          <w:szCs w:val="20"/>
        </w:rPr>
        <w:t xml:space="preserve"> help </w:t>
      </w:r>
      <w:r w:rsidR="00F45792" w:rsidRPr="3D2EB82A">
        <w:rPr>
          <w:rFonts w:ascii="Calibri" w:hAnsi="Calibri" w:cs="Calibri"/>
          <w:sz w:val="20"/>
          <w:szCs w:val="20"/>
        </w:rPr>
        <w:t>our team</w:t>
      </w:r>
      <w:r w:rsidRPr="3D2EB82A">
        <w:rPr>
          <w:rFonts w:ascii="Calibri" w:hAnsi="Calibri" w:cs="Calibri"/>
          <w:sz w:val="20"/>
          <w:szCs w:val="20"/>
        </w:rPr>
        <w:t xml:space="preserve"> </w:t>
      </w:r>
      <w:r w:rsidR="5CF8D941" w:rsidRPr="0073447E">
        <w:rPr>
          <w:rFonts w:ascii="Calibri" w:hAnsi="Calibri" w:cs="Calibri"/>
          <w:sz w:val="20"/>
          <w:szCs w:val="20"/>
        </w:rPr>
        <w:t xml:space="preserve">see where our approach is on track, adjust where it isn’t, and work through complex challenges across regions and </w:t>
      </w:r>
      <w:r w:rsidR="38458248" w:rsidRPr="0073447E">
        <w:rPr>
          <w:rFonts w:ascii="Calibri" w:hAnsi="Calibri" w:cs="Calibri"/>
          <w:sz w:val="20"/>
          <w:szCs w:val="20"/>
        </w:rPr>
        <w:t>jurisdictions</w:t>
      </w:r>
      <w:r w:rsidRPr="0073447E">
        <w:rPr>
          <w:rFonts w:ascii="Calibri" w:hAnsi="Calibri" w:cs="Calibri"/>
          <w:sz w:val="20"/>
          <w:szCs w:val="20"/>
        </w:rPr>
        <w:t>.</w:t>
      </w:r>
    </w:p>
    <w:p w14:paraId="1915924F" w14:textId="11F3639A" w:rsidR="00900DDE" w:rsidRPr="00900DDE" w:rsidRDefault="00900DDE" w:rsidP="00900DDE">
      <w:pPr>
        <w:pStyle w:val="NormalWeb"/>
      </w:pPr>
      <w:r>
        <w:rPr>
          <w:rFonts w:ascii="Calibri" w:hAnsi="Calibri" w:cs="Calibri"/>
          <w:sz w:val="20"/>
          <w:szCs w:val="20"/>
        </w:rPr>
        <w:t>From now until 1 February 2027, I can take a</w:t>
      </w:r>
      <w:r w:rsidRPr="00900DDE">
        <w:rPr>
          <w:rFonts w:ascii="Calibri" w:hAnsi="Calibri" w:cs="Calibri"/>
          <w:sz w:val="20"/>
          <w:szCs w:val="20"/>
        </w:rPr>
        <w:t>dvantage of discounted early registration rates and potentially lower</w:t>
      </w:r>
      <w:r>
        <w:rPr>
          <w:rFonts w:ascii="Calibri" w:hAnsi="Calibri" w:cs="Calibri"/>
          <w:sz w:val="20"/>
          <w:szCs w:val="20"/>
        </w:rPr>
        <w:t xml:space="preserve"> conference</w:t>
      </w:r>
      <w:r w:rsidRPr="00900DDE">
        <w:rPr>
          <w:rFonts w:ascii="Calibri" w:hAnsi="Calibri" w:cs="Calibri"/>
          <w:sz w:val="20"/>
          <w:szCs w:val="20"/>
        </w:rPr>
        <w:t xml:space="preserve"> costs.</w:t>
      </w:r>
    </w:p>
    <w:p w14:paraId="33133DCB" w14:textId="5FFFA608" w:rsidR="04A5E2C2" w:rsidRPr="0073447E" w:rsidRDefault="04A5E2C2" w:rsidP="78DFF519">
      <w:pPr>
        <w:spacing w:after="0"/>
        <w:rPr>
          <w:sz w:val="20"/>
          <w:szCs w:val="20"/>
        </w:rPr>
      </w:pPr>
      <w:r w:rsidRPr="0073447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To attend RAPS </w:t>
      </w:r>
      <w:r w:rsidR="2EC5F2A4" w:rsidRPr="0073447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Global </w:t>
      </w:r>
      <w:r w:rsidRPr="0073447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Regulatory </w:t>
      </w:r>
      <w:r w:rsidR="24226C79" w:rsidRPr="0073447E">
        <w:rPr>
          <w:rFonts w:ascii="Calibri" w:eastAsia="Calibri" w:hAnsi="Calibri" w:cs="Calibri"/>
          <w:color w:val="000000" w:themeColor="text1"/>
          <w:sz w:val="20"/>
          <w:szCs w:val="20"/>
        </w:rPr>
        <w:t>Strategy</w:t>
      </w:r>
      <w:r w:rsidRPr="0073447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Conference, the registration price </w:t>
      </w:r>
      <w:r w:rsidRPr="0073447E"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  <w:t>(excluding hotel and travel)</w:t>
      </w:r>
      <w:r w:rsidRPr="0073447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is $ _________; however, the cost can be $</w:t>
      </w:r>
      <w:r w:rsidRPr="0073447E">
        <w:rPr>
          <w:rFonts w:ascii="Calibri" w:eastAsia="Calibri" w:hAnsi="Calibri" w:cs="Calibri"/>
          <w:color w:val="0E101A"/>
          <w:sz w:val="20"/>
          <w:szCs w:val="20"/>
        </w:rPr>
        <w:t xml:space="preserve"> </w:t>
      </w:r>
      <w:r w:rsidRPr="0073447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__________ if I register before </w:t>
      </w:r>
      <w:r w:rsidRPr="0073447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1 February 2027</w:t>
      </w:r>
      <w:r w:rsidRPr="0073447E">
        <w:rPr>
          <w:rFonts w:ascii="Calibri" w:eastAsia="Calibri" w:hAnsi="Calibri" w:cs="Calibri"/>
          <w:color w:val="000000" w:themeColor="text1"/>
          <w:sz w:val="20"/>
          <w:szCs w:val="20"/>
        </w:rPr>
        <w:t>.</w:t>
      </w:r>
    </w:p>
    <w:p w14:paraId="0071D3AE" w14:textId="4A0232A2" w:rsidR="78DFF519" w:rsidRDefault="78DFF519" w:rsidP="78DFF519">
      <w:pPr>
        <w:spacing w:after="0"/>
        <w:rPr>
          <w:rFonts w:ascii="Calibri" w:eastAsia="Calibri" w:hAnsi="Calibri" w:cs="Calibri"/>
          <w:color w:val="000000" w:themeColor="text1"/>
        </w:rPr>
      </w:pPr>
    </w:p>
    <w:p w14:paraId="549B445A" w14:textId="7D1FE6FE" w:rsidR="70BAD1EF" w:rsidRDefault="00753571" w:rsidP="70BAD1EF">
      <w:pPr>
        <w:pStyle w:val="NormalWeb"/>
        <w:spacing w:before="0" w:beforeAutospacing="0" w:after="0" w:afterAutospacing="0"/>
        <w:rPr>
          <w:rFonts w:ascii="Calibri" w:hAnsi="Calibri" w:cs="Calibri"/>
          <w:color w:val="0E101A"/>
          <w:sz w:val="20"/>
          <w:szCs w:val="20"/>
        </w:rPr>
      </w:pPr>
      <w:r w:rsidRPr="70BAD1EF">
        <w:rPr>
          <w:rFonts w:ascii="Calibri" w:hAnsi="Calibri" w:cs="Calibri"/>
          <w:color w:val="0E101A"/>
          <w:sz w:val="20"/>
          <w:szCs w:val="20"/>
        </w:rPr>
        <w:t xml:space="preserve">Please visit </w:t>
      </w:r>
      <w:hyperlink r:id="rId10" w:history="1">
        <w:r w:rsidR="004B0B03" w:rsidRPr="00156D3D">
          <w:rPr>
            <w:rStyle w:val="Hyperlink"/>
            <w:rFonts w:ascii="Calibri" w:hAnsi="Calibri" w:cs="Calibri"/>
            <w:sz w:val="20"/>
            <w:szCs w:val="20"/>
          </w:rPr>
          <w:t>https://www.raps.org/learn-develop/events/global-regulatory-strategy-conference.html</w:t>
        </w:r>
      </w:hyperlink>
      <w:r w:rsidR="004B0B03">
        <w:rPr>
          <w:rFonts w:ascii="Calibri" w:hAnsi="Calibri" w:cs="Calibri"/>
          <w:color w:val="0E101A"/>
          <w:sz w:val="20"/>
          <w:szCs w:val="20"/>
        </w:rPr>
        <w:t xml:space="preserve"> </w:t>
      </w:r>
      <w:r w:rsidRPr="70BAD1EF">
        <w:rPr>
          <w:rFonts w:ascii="Calibri" w:hAnsi="Calibri" w:cs="Calibri"/>
          <w:color w:val="0E101A"/>
          <w:sz w:val="20"/>
          <w:szCs w:val="20"/>
        </w:rPr>
        <w:t>for more information on this conference.</w:t>
      </w:r>
    </w:p>
    <w:p w14:paraId="4B0526A5" w14:textId="51A91E3C" w:rsidR="007D310F" w:rsidRDefault="007D310F" w:rsidP="007D310F">
      <w:pPr>
        <w:pStyle w:val="NormalWeb"/>
        <w:rPr>
          <w:rFonts w:ascii="Calibri" w:hAnsi="Calibri" w:cs="Calibri"/>
          <w:sz w:val="20"/>
          <w:szCs w:val="20"/>
        </w:rPr>
      </w:pPr>
      <w:r w:rsidRPr="00773332">
        <w:rPr>
          <w:rFonts w:ascii="Calibri" w:hAnsi="Calibri" w:cs="Calibri"/>
          <w:b/>
          <w:bCs/>
          <w:sz w:val="20"/>
          <w:szCs w:val="20"/>
        </w:rPr>
        <w:t>Option 1: RAPS Global Regulatory Strategy Conference</w:t>
      </w:r>
      <w:r w:rsidRPr="00773332">
        <w:rPr>
          <w:rFonts w:ascii="Calibri" w:hAnsi="Calibri" w:cs="Calibri"/>
          <w:sz w:val="20"/>
          <w:szCs w:val="20"/>
        </w:rPr>
        <w:t xml:space="preserve"> </w:t>
      </w:r>
    </w:p>
    <w:p w14:paraId="1CA5DDEE" w14:textId="18DBE545" w:rsidR="0017538A" w:rsidRPr="00773332" w:rsidRDefault="0017538A" w:rsidP="007D310F">
      <w:pPr>
        <w:pStyle w:val="NormalWeb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i/>
          <w:iCs/>
          <w:sz w:val="20"/>
          <w:szCs w:val="20"/>
        </w:rPr>
        <w:t>4</w:t>
      </w:r>
      <w:r w:rsidR="194C3131" w:rsidRPr="6C2D0B54">
        <w:rPr>
          <w:rFonts w:ascii="Calibri" w:hAnsi="Calibri" w:cs="Calibri"/>
          <w:i/>
          <w:iCs/>
          <w:sz w:val="20"/>
          <w:szCs w:val="20"/>
        </w:rPr>
        <w:t>-</w:t>
      </w:r>
      <w:r>
        <w:rPr>
          <w:rFonts w:ascii="Calibri" w:hAnsi="Calibri" w:cs="Calibri"/>
          <w:i/>
          <w:iCs/>
          <w:sz w:val="20"/>
          <w:szCs w:val="20"/>
        </w:rPr>
        <w:t xml:space="preserve">5 </w:t>
      </w:r>
      <w:r w:rsidRPr="006B1D2A">
        <w:rPr>
          <w:rFonts w:ascii="Calibri" w:hAnsi="Calibri" w:cs="Calibri"/>
          <w:i/>
          <w:iCs/>
          <w:sz w:val="20"/>
          <w:szCs w:val="20"/>
        </w:rPr>
        <w:t>March</w:t>
      </w:r>
      <w:r w:rsidR="00B53377">
        <w:rPr>
          <w:rFonts w:ascii="Calibri" w:hAnsi="Calibri" w:cs="Calibri"/>
          <w:i/>
          <w:iCs/>
          <w:sz w:val="20"/>
          <w:szCs w:val="20"/>
        </w:rPr>
        <w:t xml:space="preserve"> 2027</w:t>
      </w:r>
      <w:r w:rsidRPr="006B1D2A">
        <w:rPr>
          <w:rFonts w:ascii="Calibri" w:hAnsi="Calibri" w:cs="Calibri"/>
          <w:i/>
          <w:iCs/>
          <w:sz w:val="20"/>
          <w:szCs w:val="20"/>
        </w:rPr>
        <w:t xml:space="preserve"> | Optional Workshop: </w:t>
      </w:r>
      <w:r>
        <w:rPr>
          <w:rFonts w:ascii="Calibri" w:hAnsi="Calibri" w:cs="Calibri"/>
          <w:i/>
          <w:iCs/>
          <w:sz w:val="20"/>
          <w:szCs w:val="20"/>
        </w:rPr>
        <w:t xml:space="preserve">3 </w:t>
      </w:r>
      <w:r w:rsidRPr="006B1D2A">
        <w:rPr>
          <w:rFonts w:ascii="Calibri" w:hAnsi="Calibri" w:cs="Calibri"/>
          <w:i/>
          <w:iCs/>
          <w:sz w:val="20"/>
          <w:szCs w:val="20"/>
        </w:rPr>
        <w:t>March</w:t>
      </w:r>
      <w:r>
        <w:rPr>
          <w:rFonts w:ascii="Calibri" w:hAnsi="Calibri" w:cs="Calibri"/>
          <w:i/>
          <w:iCs/>
          <w:sz w:val="20"/>
          <w:szCs w:val="20"/>
        </w:rPr>
        <w:t xml:space="preserve"> </w:t>
      </w:r>
      <w:r w:rsidRPr="006B1D2A">
        <w:rPr>
          <w:rFonts w:ascii="Calibri" w:hAnsi="Calibri" w:cs="Calibri"/>
          <w:i/>
          <w:iCs/>
          <w:sz w:val="20"/>
          <w:szCs w:val="20"/>
        </w:rPr>
        <w:t>2027</w:t>
      </w:r>
    </w:p>
    <w:p w14:paraId="1FA86741" w14:textId="77777777" w:rsidR="007D310F" w:rsidRPr="00773332" w:rsidRDefault="007D310F" w:rsidP="007D310F">
      <w:pPr>
        <w:pStyle w:val="NormalWeb"/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773332">
        <w:rPr>
          <w:rFonts w:ascii="Calibri" w:hAnsi="Calibri" w:cs="Calibri"/>
          <w:b/>
          <w:bCs/>
          <w:sz w:val="20"/>
          <w:szCs w:val="20"/>
        </w:rPr>
        <w:t>Registration:</w:t>
      </w:r>
      <w:r w:rsidRPr="00773332">
        <w:rPr>
          <w:rFonts w:ascii="Calibri" w:hAnsi="Calibri" w:cs="Calibri"/>
          <w:sz w:val="20"/>
          <w:szCs w:val="20"/>
        </w:rPr>
        <w:t xml:space="preserve"> $________</w:t>
      </w:r>
    </w:p>
    <w:p w14:paraId="4F862CEC" w14:textId="77777777" w:rsidR="007D310F" w:rsidRPr="00773332" w:rsidRDefault="007D310F" w:rsidP="007D310F">
      <w:pPr>
        <w:pStyle w:val="NormalWeb"/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773332">
        <w:rPr>
          <w:rFonts w:ascii="Calibri" w:hAnsi="Calibri" w:cs="Calibri"/>
          <w:b/>
          <w:bCs/>
          <w:sz w:val="20"/>
          <w:szCs w:val="20"/>
        </w:rPr>
        <w:t>Airfare:</w:t>
      </w:r>
      <w:r w:rsidRPr="00773332">
        <w:rPr>
          <w:rFonts w:ascii="Calibri" w:hAnsi="Calibri" w:cs="Calibri"/>
          <w:sz w:val="20"/>
          <w:szCs w:val="20"/>
        </w:rPr>
        <w:t xml:space="preserve"> $________</w:t>
      </w:r>
    </w:p>
    <w:p w14:paraId="6976434E" w14:textId="77777777" w:rsidR="007D310F" w:rsidRPr="00773332" w:rsidRDefault="007D310F" w:rsidP="007D310F">
      <w:pPr>
        <w:pStyle w:val="NormalWeb"/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773332">
        <w:rPr>
          <w:rFonts w:ascii="Calibri" w:hAnsi="Calibri" w:cs="Calibri"/>
          <w:b/>
          <w:bCs/>
          <w:sz w:val="20"/>
          <w:szCs w:val="20"/>
        </w:rPr>
        <w:t>Hotel:</w:t>
      </w:r>
      <w:r w:rsidRPr="00773332">
        <w:rPr>
          <w:rFonts w:ascii="Calibri" w:hAnsi="Calibri" w:cs="Calibri"/>
          <w:sz w:val="20"/>
          <w:szCs w:val="20"/>
        </w:rPr>
        <w:t xml:space="preserve"> $________</w:t>
      </w:r>
    </w:p>
    <w:p w14:paraId="790104EA" w14:textId="77777777" w:rsidR="007D310F" w:rsidRPr="00773332" w:rsidRDefault="007D310F" w:rsidP="007D310F">
      <w:pPr>
        <w:pStyle w:val="NormalWeb"/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773332">
        <w:rPr>
          <w:rFonts w:ascii="Calibri" w:hAnsi="Calibri" w:cs="Calibri"/>
          <w:b/>
          <w:bCs/>
          <w:sz w:val="20"/>
          <w:szCs w:val="20"/>
        </w:rPr>
        <w:t>Meals:</w:t>
      </w:r>
      <w:r w:rsidRPr="00773332">
        <w:rPr>
          <w:rFonts w:ascii="Calibri" w:hAnsi="Calibri" w:cs="Calibri"/>
          <w:sz w:val="20"/>
          <w:szCs w:val="20"/>
        </w:rPr>
        <w:t xml:space="preserve"> $________</w:t>
      </w:r>
    </w:p>
    <w:p w14:paraId="13A07447" w14:textId="3ADCF1A5" w:rsidR="70BAD1EF" w:rsidRPr="005F6ED2" w:rsidRDefault="007D310F" w:rsidP="003C3D82">
      <w:pPr>
        <w:pStyle w:val="NormalWeb"/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5F6ED2">
        <w:rPr>
          <w:rFonts w:ascii="Calibri" w:hAnsi="Calibri" w:cs="Calibri"/>
          <w:b/>
          <w:bCs/>
          <w:sz w:val="20"/>
          <w:szCs w:val="20"/>
        </w:rPr>
        <w:t>Total Estimated Cost:</w:t>
      </w:r>
      <w:r w:rsidRPr="005F6ED2">
        <w:rPr>
          <w:rFonts w:ascii="Calibri" w:hAnsi="Calibri" w:cs="Calibri"/>
          <w:sz w:val="20"/>
          <w:szCs w:val="20"/>
        </w:rPr>
        <w:t xml:space="preserve"> $________</w:t>
      </w:r>
    </w:p>
    <w:p w14:paraId="06C4D329" w14:textId="7E96AB44" w:rsidR="00EC36AE" w:rsidRPr="006B1D2A" w:rsidRDefault="00EC36AE" w:rsidP="00EC36AE">
      <w:pPr>
        <w:spacing w:before="100" w:beforeAutospacing="1" w:after="100" w:afterAutospacing="1" w:line="300" w:lineRule="atLeast"/>
        <w:rPr>
          <w:rFonts w:ascii="Calibri" w:eastAsia="Times New Roman" w:hAnsi="Calibri" w:cs="Calibri"/>
          <w:sz w:val="20"/>
          <w:szCs w:val="20"/>
        </w:rPr>
      </w:pPr>
      <w:r w:rsidRPr="006B1D2A">
        <w:rPr>
          <w:rFonts w:ascii="Calibri" w:eastAsia="Times New Roman" w:hAnsi="Calibri" w:cs="Calibri"/>
          <w:b/>
          <w:bCs/>
          <w:sz w:val="20"/>
          <w:szCs w:val="20"/>
        </w:rPr>
        <w:t>Option 2: Dual-Conference Bundle</w:t>
      </w:r>
      <w:r>
        <w:br/>
      </w:r>
      <w:r w:rsidRPr="006B1D2A">
        <w:rPr>
          <w:rFonts w:ascii="Calibri" w:eastAsia="Times New Roman" w:hAnsi="Calibri" w:cs="Calibri"/>
          <w:i/>
          <w:iCs/>
          <w:sz w:val="20"/>
          <w:szCs w:val="20"/>
        </w:rPr>
        <w:t>Regulatory Intelligence Conference (</w:t>
      </w:r>
      <w:r>
        <w:rPr>
          <w:rFonts w:ascii="Calibri" w:eastAsia="Times New Roman" w:hAnsi="Calibri" w:cs="Calibri"/>
          <w:i/>
          <w:iCs/>
          <w:sz w:val="20"/>
          <w:szCs w:val="20"/>
        </w:rPr>
        <w:t xml:space="preserve">2-3 </w:t>
      </w:r>
      <w:r w:rsidRPr="006B1D2A">
        <w:rPr>
          <w:rFonts w:ascii="Calibri" w:eastAsia="Times New Roman" w:hAnsi="Calibri" w:cs="Calibri"/>
          <w:i/>
          <w:iCs/>
          <w:sz w:val="20"/>
          <w:szCs w:val="20"/>
        </w:rPr>
        <w:t>March 2</w:t>
      </w:r>
      <w:r>
        <w:rPr>
          <w:rFonts w:ascii="Calibri" w:eastAsia="Times New Roman" w:hAnsi="Calibri" w:cs="Calibri"/>
          <w:i/>
          <w:iCs/>
          <w:sz w:val="20"/>
          <w:szCs w:val="20"/>
        </w:rPr>
        <w:t>020 | Optional Preconference Workshop: 1 March 2027</w:t>
      </w:r>
      <w:r w:rsidRPr="006B1D2A">
        <w:rPr>
          <w:rFonts w:ascii="Calibri" w:eastAsia="Times New Roman" w:hAnsi="Calibri" w:cs="Calibri"/>
          <w:i/>
          <w:iCs/>
          <w:sz w:val="20"/>
          <w:szCs w:val="20"/>
        </w:rPr>
        <w:t>) and Global Regulatory Strategy Conference (</w:t>
      </w:r>
      <w:r>
        <w:rPr>
          <w:rFonts w:ascii="Calibri" w:eastAsia="Times New Roman" w:hAnsi="Calibri" w:cs="Calibri"/>
          <w:i/>
          <w:iCs/>
          <w:sz w:val="20"/>
          <w:szCs w:val="20"/>
        </w:rPr>
        <w:t>4</w:t>
      </w:r>
      <w:r w:rsidR="60C93443" w:rsidRPr="6C2D0B54">
        <w:rPr>
          <w:rFonts w:ascii="Calibri" w:eastAsia="Times New Roman" w:hAnsi="Calibri" w:cs="Calibri"/>
          <w:i/>
          <w:iCs/>
          <w:sz w:val="20"/>
          <w:szCs w:val="20"/>
        </w:rPr>
        <w:t>-</w:t>
      </w:r>
      <w:r>
        <w:rPr>
          <w:rFonts w:ascii="Calibri" w:eastAsia="Times New Roman" w:hAnsi="Calibri" w:cs="Calibri"/>
          <w:i/>
          <w:iCs/>
          <w:sz w:val="20"/>
          <w:szCs w:val="20"/>
        </w:rPr>
        <w:t xml:space="preserve">5 </w:t>
      </w:r>
      <w:r w:rsidRPr="006B1D2A">
        <w:rPr>
          <w:rFonts w:ascii="Calibri" w:eastAsia="Times New Roman" w:hAnsi="Calibri" w:cs="Calibri"/>
          <w:i/>
          <w:iCs/>
          <w:sz w:val="20"/>
          <w:szCs w:val="20"/>
        </w:rPr>
        <w:t>March 2027</w:t>
      </w:r>
      <w:r>
        <w:rPr>
          <w:rFonts w:ascii="Calibri" w:eastAsia="Times New Roman" w:hAnsi="Calibri" w:cs="Calibri"/>
          <w:i/>
          <w:iCs/>
          <w:sz w:val="20"/>
          <w:szCs w:val="20"/>
        </w:rPr>
        <w:t xml:space="preserve"> | Optional Preconference Workshop: 3 March 2027</w:t>
      </w:r>
      <w:r w:rsidRPr="006B1D2A">
        <w:rPr>
          <w:rFonts w:ascii="Calibri" w:eastAsia="Times New Roman" w:hAnsi="Calibri" w:cs="Calibri"/>
          <w:i/>
          <w:iCs/>
          <w:sz w:val="20"/>
          <w:szCs w:val="20"/>
        </w:rPr>
        <w:t>)</w:t>
      </w:r>
    </w:p>
    <w:p w14:paraId="47E57508" w14:textId="77777777" w:rsidR="00EC36AE" w:rsidRPr="006B1D2A" w:rsidRDefault="00EC36AE" w:rsidP="00EC36AE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sz w:val="20"/>
          <w:szCs w:val="20"/>
        </w:rPr>
      </w:pPr>
      <w:r w:rsidRPr="006B1D2A">
        <w:rPr>
          <w:rFonts w:ascii="Calibri" w:eastAsia="Times New Roman" w:hAnsi="Calibri" w:cs="Calibri"/>
          <w:sz w:val="20"/>
          <w:szCs w:val="20"/>
        </w:rPr>
        <w:t xml:space="preserve">Registration (Both Conferences): </w:t>
      </w:r>
      <w:r w:rsidRPr="0021274F">
        <w:rPr>
          <w:rFonts w:ascii="Calibri" w:eastAsia="Times New Roman" w:hAnsi="Calibri" w:cs="Calibri"/>
          <w:sz w:val="20"/>
          <w:szCs w:val="20"/>
        </w:rPr>
        <w:t>$_</w:t>
      </w:r>
      <w:r w:rsidRPr="006B1D2A">
        <w:rPr>
          <w:rFonts w:ascii="Calibri" w:eastAsia="Times New Roman" w:hAnsi="Calibri" w:cs="Calibri"/>
          <w:sz w:val="20"/>
          <w:szCs w:val="20"/>
        </w:rPr>
        <w:t>________</w:t>
      </w:r>
    </w:p>
    <w:p w14:paraId="48C78308" w14:textId="77777777" w:rsidR="00EC36AE" w:rsidRPr="006B1D2A" w:rsidRDefault="00EC36AE" w:rsidP="00EC36AE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sz w:val="20"/>
          <w:szCs w:val="20"/>
        </w:rPr>
      </w:pPr>
      <w:r w:rsidRPr="006B1D2A">
        <w:rPr>
          <w:rFonts w:ascii="Calibri" w:eastAsia="Times New Roman" w:hAnsi="Calibri" w:cs="Calibri"/>
          <w:sz w:val="20"/>
          <w:szCs w:val="20"/>
        </w:rPr>
        <w:t>Preconference Workshop(s): $__________</w:t>
      </w:r>
    </w:p>
    <w:p w14:paraId="28FA9C8E" w14:textId="77777777" w:rsidR="00EC36AE" w:rsidRPr="006B1D2A" w:rsidRDefault="00EC36AE" w:rsidP="00EC36AE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sz w:val="20"/>
          <w:szCs w:val="20"/>
        </w:rPr>
      </w:pPr>
      <w:r w:rsidRPr="006B1D2A">
        <w:rPr>
          <w:rFonts w:ascii="Calibri" w:eastAsia="Times New Roman" w:hAnsi="Calibri" w:cs="Calibri"/>
          <w:sz w:val="20"/>
          <w:szCs w:val="20"/>
        </w:rPr>
        <w:t>Airfare: $__________</w:t>
      </w:r>
    </w:p>
    <w:p w14:paraId="3154B47A" w14:textId="77777777" w:rsidR="00EC36AE" w:rsidRPr="006B1D2A" w:rsidRDefault="00EC36AE" w:rsidP="00EC36AE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sz w:val="20"/>
          <w:szCs w:val="20"/>
        </w:rPr>
      </w:pPr>
      <w:r w:rsidRPr="006B1D2A">
        <w:rPr>
          <w:rFonts w:ascii="Calibri" w:eastAsia="Times New Roman" w:hAnsi="Calibri" w:cs="Calibri"/>
          <w:sz w:val="20"/>
          <w:szCs w:val="20"/>
        </w:rPr>
        <w:t>Hotel: $__________</w:t>
      </w:r>
    </w:p>
    <w:p w14:paraId="199C6B56" w14:textId="77777777" w:rsidR="00EC36AE" w:rsidRPr="006B1D2A" w:rsidRDefault="00EC36AE" w:rsidP="00EC36AE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sz w:val="20"/>
          <w:szCs w:val="20"/>
        </w:rPr>
      </w:pPr>
      <w:r w:rsidRPr="006B1D2A">
        <w:rPr>
          <w:rFonts w:ascii="Calibri" w:eastAsia="Times New Roman" w:hAnsi="Calibri" w:cs="Calibri"/>
          <w:sz w:val="20"/>
          <w:szCs w:val="20"/>
        </w:rPr>
        <w:t>Meals: $__________</w:t>
      </w:r>
    </w:p>
    <w:p w14:paraId="20CE92DE" w14:textId="77777777" w:rsidR="00EC36AE" w:rsidRPr="006B1D2A" w:rsidRDefault="00EC36AE" w:rsidP="00EC36AE">
      <w:pPr>
        <w:spacing w:before="100" w:beforeAutospacing="1" w:after="100" w:afterAutospacing="1" w:line="300" w:lineRule="atLeast"/>
        <w:rPr>
          <w:rFonts w:ascii="Calibri" w:eastAsia="Times New Roman" w:hAnsi="Calibri" w:cs="Calibri"/>
          <w:sz w:val="20"/>
          <w:szCs w:val="20"/>
        </w:rPr>
      </w:pPr>
      <w:r w:rsidRPr="006B1D2A">
        <w:rPr>
          <w:rFonts w:ascii="Calibri" w:eastAsia="Times New Roman" w:hAnsi="Calibri" w:cs="Calibri"/>
          <w:b/>
          <w:bCs/>
          <w:sz w:val="20"/>
          <w:szCs w:val="20"/>
        </w:rPr>
        <w:t>Total Estimated Cost:</w:t>
      </w:r>
      <w:r w:rsidRPr="006B1D2A">
        <w:rPr>
          <w:rFonts w:ascii="Calibri" w:eastAsia="Times New Roman" w:hAnsi="Calibri" w:cs="Calibri"/>
          <w:sz w:val="20"/>
          <w:szCs w:val="20"/>
        </w:rPr>
        <w:t xml:space="preserve"> $__________</w:t>
      </w:r>
    </w:p>
    <w:p w14:paraId="2315165B" w14:textId="6CD081DD" w:rsidR="00E62E2F" w:rsidRDefault="007D310F" w:rsidP="007D310F">
      <w:pPr>
        <w:pStyle w:val="NormalWeb"/>
        <w:rPr>
          <w:rFonts w:ascii="Calibri" w:hAnsi="Calibri" w:cs="Calibri"/>
          <w:sz w:val="20"/>
          <w:szCs w:val="20"/>
        </w:rPr>
      </w:pPr>
      <w:r w:rsidRPr="70BAD1EF">
        <w:rPr>
          <w:rFonts w:ascii="Calibri" w:hAnsi="Calibri" w:cs="Calibri"/>
          <w:sz w:val="20"/>
          <w:szCs w:val="20"/>
        </w:rPr>
        <w:lastRenderedPageBreak/>
        <w:t>I am confident that attending this conference will not only enhance my professional skills but also ensure that [INSERT ORGANIZATION'S NAME] remains at the forefront of the industry. The insights I gain will be instrumental in helping us anticipate challenges and develop innovative solutions.</w:t>
      </w:r>
    </w:p>
    <w:p w14:paraId="71A409A8" w14:textId="66F1E0DD" w:rsidR="70BAD1EF" w:rsidRDefault="007D310F" w:rsidP="70BAD1EF">
      <w:pPr>
        <w:pStyle w:val="NormalWeb"/>
        <w:rPr>
          <w:rFonts w:ascii="Calibri" w:hAnsi="Calibri" w:cs="Calibri"/>
          <w:sz w:val="20"/>
          <w:szCs w:val="20"/>
        </w:rPr>
      </w:pPr>
      <w:r w:rsidRPr="70BAD1EF">
        <w:rPr>
          <w:rFonts w:ascii="Calibri" w:hAnsi="Calibri" w:cs="Calibri"/>
          <w:sz w:val="20"/>
          <w:szCs w:val="20"/>
        </w:rPr>
        <w:t>Thank you for your consideration. I am available to discuss this further at your convenience.</w:t>
      </w:r>
    </w:p>
    <w:p w14:paraId="53B3AA73" w14:textId="77777777" w:rsidR="007D310F" w:rsidRPr="00773332" w:rsidRDefault="007D310F" w:rsidP="007D310F">
      <w:pPr>
        <w:pStyle w:val="NormalWeb"/>
        <w:rPr>
          <w:rFonts w:ascii="Calibri" w:hAnsi="Calibri" w:cs="Calibri"/>
          <w:sz w:val="20"/>
          <w:szCs w:val="20"/>
        </w:rPr>
      </w:pPr>
      <w:r w:rsidRPr="00773332">
        <w:rPr>
          <w:rFonts w:ascii="Calibri" w:hAnsi="Calibri" w:cs="Calibri"/>
          <w:sz w:val="20"/>
          <w:szCs w:val="20"/>
        </w:rPr>
        <w:t>Sincerely,</w:t>
      </w:r>
    </w:p>
    <w:p w14:paraId="2E9EDCDD" w14:textId="77777777" w:rsidR="007D310F" w:rsidRPr="00773332" w:rsidRDefault="007D310F" w:rsidP="007D310F">
      <w:pPr>
        <w:pStyle w:val="NormalWeb"/>
        <w:rPr>
          <w:rFonts w:ascii="Calibri" w:hAnsi="Calibri" w:cs="Calibri"/>
          <w:sz w:val="20"/>
          <w:szCs w:val="20"/>
        </w:rPr>
      </w:pPr>
      <w:r w:rsidRPr="00773332">
        <w:rPr>
          <w:rFonts w:ascii="Calibri" w:hAnsi="Calibri" w:cs="Calibri"/>
          <w:sz w:val="20"/>
          <w:szCs w:val="20"/>
        </w:rPr>
        <w:t>[INSERT YOUR NAME, TITLE]</w:t>
      </w:r>
    </w:p>
    <w:p w14:paraId="17963BD4" w14:textId="77777777" w:rsidR="004665E3" w:rsidRDefault="004665E3" w:rsidP="004665E3"/>
    <w:p w14:paraId="5FB3F0BB" w14:textId="77777777" w:rsidR="00474052" w:rsidRDefault="00474052" w:rsidP="004665E3">
      <w:pPr>
        <w:pStyle w:val="NormalWeb"/>
        <w:spacing w:before="0" w:beforeAutospacing="0" w:after="0" w:afterAutospacing="0"/>
      </w:pPr>
    </w:p>
    <w:sectPr w:rsidR="00474052">
      <w:headerReference w:type="default" r:id="rId11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36C3C" w14:textId="77777777" w:rsidR="00C90844" w:rsidRDefault="00C90844" w:rsidP="005A42DE">
      <w:pPr>
        <w:spacing w:after="0" w:line="240" w:lineRule="auto"/>
      </w:pPr>
      <w:r>
        <w:separator/>
      </w:r>
    </w:p>
  </w:endnote>
  <w:endnote w:type="continuationSeparator" w:id="0">
    <w:p w14:paraId="2D04E287" w14:textId="77777777" w:rsidR="00C90844" w:rsidRDefault="00C90844" w:rsidP="005A42DE">
      <w:pPr>
        <w:spacing w:after="0" w:line="240" w:lineRule="auto"/>
      </w:pPr>
      <w:r>
        <w:continuationSeparator/>
      </w:r>
    </w:p>
  </w:endnote>
  <w:endnote w:type="continuationNotice" w:id="1">
    <w:p w14:paraId="6C3A1B0E" w14:textId="77777777" w:rsidR="00C90844" w:rsidRDefault="00C908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4EC13" w14:textId="77777777" w:rsidR="00C90844" w:rsidRDefault="00C90844" w:rsidP="005A42DE">
      <w:pPr>
        <w:spacing w:after="0" w:line="240" w:lineRule="auto"/>
      </w:pPr>
      <w:r>
        <w:separator/>
      </w:r>
    </w:p>
  </w:footnote>
  <w:footnote w:type="continuationSeparator" w:id="0">
    <w:p w14:paraId="0C32DE2F" w14:textId="77777777" w:rsidR="00C90844" w:rsidRDefault="00C90844" w:rsidP="005A42DE">
      <w:pPr>
        <w:spacing w:after="0" w:line="240" w:lineRule="auto"/>
      </w:pPr>
      <w:r>
        <w:continuationSeparator/>
      </w:r>
    </w:p>
  </w:footnote>
  <w:footnote w:type="continuationNotice" w:id="1">
    <w:p w14:paraId="261B6715" w14:textId="77777777" w:rsidR="00C90844" w:rsidRDefault="00C9084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54AEE" w14:textId="77777777" w:rsidR="00EA5CBB" w:rsidRPr="00773332" w:rsidRDefault="262F5963" w:rsidP="262F5963">
    <w:pPr>
      <w:autoSpaceDE w:val="0"/>
      <w:autoSpaceDN w:val="0"/>
      <w:adjustRightInd w:val="0"/>
      <w:spacing w:after="0" w:line="240" w:lineRule="auto"/>
      <w:jc w:val="center"/>
      <w:rPr>
        <w:i/>
        <w:iCs/>
        <w:color w:val="2F5496" w:themeColor="accent1" w:themeShade="BF"/>
        <w:sz w:val="18"/>
        <w:szCs w:val="18"/>
      </w:rPr>
    </w:pPr>
    <w:r w:rsidRPr="262F5963">
      <w:rPr>
        <w:i/>
        <w:iCs/>
        <w:color w:val="2F5496" w:themeColor="accent1" w:themeShade="BF"/>
        <w:sz w:val="18"/>
        <w:szCs w:val="18"/>
      </w:rPr>
      <w:t xml:space="preserve">Complete this </w:t>
    </w:r>
    <w:proofErr w:type="gramStart"/>
    <w:r w:rsidRPr="262F5963">
      <w:rPr>
        <w:i/>
        <w:iCs/>
        <w:color w:val="2F5496" w:themeColor="accent1" w:themeShade="BF"/>
        <w:sz w:val="18"/>
        <w:szCs w:val="18"/>
      </w:rPr>
      <w:t>justification letter</w:t>
    </w:r>
    <w:proofErr w:type="gramEnd"/>
    <w:r w:rsidRPr="262F5963">
      <w:rPr>
        <w:i/>
        <w:iCs/>
        <w:color w:val="2F5496" w:themeColor="accent1" w:themeShade="BF"/>
        <w:sz w:val="18"/>
        <w:szCs w:val="18"/>
      </w:rPr>
      <w:t xml:space="preserve"> and provide it to your manager or approving official. You can customize this letter to provide additional information that pertains to your organization. </w:t>
    </w:r>
    <w:r w:rsidRPr="00E42CB4">
      <w:rPr>
        <w:b/>
        <w:bCs/>
        <w:color w:val="2F5496" w:themeColor="accent1" w:themeShade="BF"/>
        <w:sz w:val="18"/>
        <w:szCs w:val="18"/>
      </w:rPr>
      <w:t>Remember to remove this prompt before submitting it to your manager.</w:t>
    </w:r>
  </w:p>
  <w:p w14:paraId="10BF5A27" w14:textId="412C2584" w:rsidR="004354B7" w:rsidRDefault="004354B7">
    <w:pPr>
      <w:pStyle w:val="Header"/>
      <w:tabs>
        <w:tab w:val="clear" w:pos="4680"/>
        <w:tab w:val="clear" w:pos="9360"/>
        <w:tab w:val="left" w:pos="337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8301C"/>
    <w:multiLevelType w:val="multilevel"/>
    <w:tmpl w:val="C59C8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6826C6"/>
    <w:multiLevelType w:val="multilevel"/>
    <w:tmpl w:val="49628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BE787E"/>
    <w:multiLevelType w:val="multilevel"/>
    <w:tmpl w:val="AB0C6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DE5129"/>
    <w:multiLevelType w:val="hybridMultilevel"/>
    <w:tmpl w:val="AE265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5710172">
    <w:abstractNumId w:val="3"/>
  </w:num>
  <w:num w:numId="2" w16cid:durableId="1683320247">
    <w:abstractNumId w:val="2"/>
  </w:num>
  <w:num w:numId="3" w16cid:durableId="403525981">
    <w:abstractNumId w:val="1"/>
  </w:num>
  <w:num w:numId="4" w16cid:durableId="1131828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trackRevision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2DE"/>
    <w:rsid w:val="00001360"/>
    <w:rsid w:val="00007ADF"/>
    <w:rsid w:val="00012F08"/>
    <w:rsid w:val="0001526E"/>
    <w:rsid w:val="0003289E"/>
    <w:rsid w:val="00057FF7"/>
    <w:rsid w:val="000A6B3F"/>
    <w:rsid w:val="000C0F28"/>
    <w:rsid w:val="000C2967"/>
    <w:rsid w:val="000C6A62"/>
    <w:rsid w:val="000F12D5"/>
    <w:rsid w:val="000F6714"/>
    <w:rsid w:val="001009D5"/>
    <w:rsid w:val="00101006"/>
    <w:rsid w:val="00111C9D"/>
    <w:rsid w:val="00113F19"/>
    <w:rsid w:val="001676D7"/>
    <w:rsid w:val="0017538A"/>
    <w:rsid w:val="00183705"/>
    <w:rsid w:val="0018449D"/>
    <w:rsid w:val="00184B9E"/>
    <w:rsid w:val="00193E86"/>
    <w:rsid w:val="0019722E"/>
    <w:rsid w:val="001A71A5"/>
    <w:rsid w:val="001D01F4"/>
    <w:rsid w:val="001D49DF"/>
    <w:rsid w:val="00247FDE"/>
    <w:rsid w:val="00251239"/>
    <w:rsid w:val="00262E1C"/>
    <w:rsid w:val="0027062A"/>
    <w:rsid w:val="0028404B"/>
    <w:rsid w:val="002A355D"/>
    <w:rsid w:val="002A4A4A"/>
    <w:rsid w:val="00322F2C"/>
    <w:rsid w:val="00337868"/>
    <w:rsid w:val="00353F44"/>
    <w:rsid w:val="00356D92"/>
    <w:rsid w:val="00364CE7"/>
    <w:rsid w:val="0038597B"/>
    <w:rsid w:val="00386E52"/>
    <w:rsid w:val="003900B6"/>
    <w:rsid w:val="0039161E"/>
    <w:rsid w:val="003A67D5"/>
    <w:rsid w:val="003C3D82"/>
    <w:rsid w:val="003D23C8"/>
    <w:rsid w:val="003E072B"/>
    <w:rsid w:val="003F60BD"/>
    <w:rsid w:val="00414661"/>
    <w:rsid w:val="00416FA8"/>
    <w:rsid w:val="00427EAE"/>
    <w:rsid w:val="004354B7"/>
    <w:rsid w:val="0045601F"/>
    <w:rsid w:val="004665E3"/>
    <w:rsid w:val="00474052"/>
    <w:rsid w:val="004838C5"/>
    <w:rsid w:val="00492EDF"/>
    <w:rsid w:val="004A071E"/>
    <w:rsid w:val="004A10C2"/>
    <w:rsid w:val="004A4FAE"/>
    <w:rsid w:val="004B0B03"/>
    <w:rsid w:val="004B2445"/>
    <w:rsid w:val="004D5B61"/>
    <w:rsid w:val="00506565"/>
    <w:rsid w:val="00544CEE"/>
    <w:rsid w:val="00574CD5"/>
    <w:rsid w:val="005A42DE"/>
    <w:rsid w:val="005B14A7"/>
    <w:rsid w:val="005B1B95"/>
    <w:rsid w:val="005D1262"/>
    <w:rsid w:val="005E34BB"/>
    <w:rsid w:val="005F2143"/>
    <w:rsid w:val="005F6ED2"/>
    <w:rsid w:val="0060224A"/>
    <w:rsid w:val="0062378E"/>
    <w:rsid w:val="00627C7B"/>
    <w:rsid w:val="00632951"/>
    <w:rsid w:val="00644BC0"/>
    <w:rsid w:val="00664028"/>
    <w:rsid w:val="00664891"/>
    <w:rsid w:val="006907F8"/>
    <w:rsid w:val="006C6C3D"/>
    <w:rsid w:val="006C6CD7"/>
    <w:rsid w:val="006E70AB"/>
    <w:rsid w:val="00706251"/>
    <w:rsid w:val="007103ED"/>
    <w:rsid w:val="00722808"/>
    <w:rsid w:val="0073447E"/>
    <w:rsid w:val="007363CA"/>
    <w:rsid w:val="0074294A"/>
    <w:rsid w:val="00752808"/>
    <w:rsid w:val="00753571"/>
    <w:rsid w:val="00763593"/>
    <w:rsid w:val="00771C62"/>
    <w:rsid w:val="00773332"/>
    <w:rsid w:val="0079409D"/>
    <w:rsid w:val="007A08AB"/>
    <w:rsid w:val="007B3D82"/>
    <w:rsid w:val="007D2AFA"/>
    <w:rsid w:val="007D310F"/>
    <w:rsid w:val="008131F0"/>
    <w:rsid w:val="00813DD0"/>
    <w:rsid w:val="0083563B"/>
    <w:rsid w:val="00861A32"/>
    <w:rsid w:val="008705C8"/>
    <w:rsid w:val="00881D24"/>
    <w:rsid w:val="008C20CA"/>
    <w:rsid w:val="008E0F84"/>
    <w:rsid w:val="008E34C4"/>
    <w:rsid w:val="00900DDE"/>
    <w:rsid w:val="00920CD2"/>
    <w:rsid w:val="00970F6C"/>
    <w:rsid w:val="009B21F2"/>
    <w:rsid w:val="009B692F"/>
    <w:rsid w:val="009D4B0D"/>
    <w:rsid w:val="00A02B92"/>
    <w:rsid w:val="00A04BED"/>
    <w:rsid w:val="00A10629"/>
    <w:rsid w:val="00A221B5"/>
    <w:rsid w:val="00A52866"/>
    <w:rsid w:val="00A84424"/>
    <w:rsid w:val="00AA0362"/>
    <w:rsid w:val="00AB1616"/>
    <w:rsid w:val="00AD49EE"/>
    <w:rsid w:val="00AF18A0"/>
    <w:rsid w:val="00B00961"/>
    <w:rsid w:val="00B14D90"/>
    <w:rsid w:val="00B44F5C"/>
    <w:rsid w:val="00B53377"/>
    <w:rsid w:val="00B85A0F"/>
    <w:rsid w:val="00BB0741"/>
    <w:rsid w:val="00BB30DD"/>
    <w:rsid w:val="00BD1B20"/>
    <w:rsid w:val="00C53BFB"/>
    <w:rsid w:val="00C71815"/>
    <w:rsid w:val="00C90844"/>
    <w:rsid w:val="00CA2F5D"/>
    <w:rsid w:val="00CD01E6"/>
    <w:rsid w:val="00CD5127"/>
    <w:rsid w:val="00CD61CB"/>
    <w:rsid w:val="00CF7E30"/>
    <w:rsid w:val="00D034DA"/>
    <w:rsid w:val="00D112C1"/>
    <w:rsid w:val="00D2336C"/>
    <w:rsid w:val="00D2556D"/>
    <w:rsid w:val="00D42782"/>
    <w:rsid w:val="00D567FC"/>
    <w:rsid w:val="00D66DDA"/>
    <w:rsid w:val="00D82450"/>
    <w:rsid w:val="00D82979"/>
    <w:rsid w:val="00D87197"/>
    <w:rsid w:val="00DC3036"/>
    <w:rsid w:val="00DD1215"/>
    <w:rsid w:val="00DE1B26"/>
    <w:rsid w:val="00E04C0A"/>
    <w:rsid w:val="00E17D67"/>
    <w:rsid w:val="00E2613F"/>
    <w:rsid w:val="00E425FD"/>
    <w:rsid w:val="00E42CB4"/>
    <w:rsid w:val="00E62E2F"/>
    <w:rsid w:val="00E729A6"/>
    <w:rsid w:val="00E81169"/>
    <w:rsid w:val="00E85431"/>
    <w:rsid w:val="00EA5CBB"/>
    <w:rsid w:val="00EC36AE"/>
    <w:rsid w:val="00EC6C0A"/>
    <w:rsid w:val="00ED28DC"/>
    <w:rsid w:val="00F15197"/>
    <w:rsid w:val="00F261B2"/>
    <w:rsid w:val="00F27993"/>
    <w:rsid w:val="00F34C6E"/>
    <w:rsid w:val="00F45792"/>
    <w:rsid w:val="00F60B3A"/>
    <w:rsid w:val="00F742EC"/>
    <w:rsid w:val="00F8327A"/>
    <w:rsid w:val="00FA52B7"/>
    <w:rsid w:val="00FC5314"/>
    <w:rsid w:val="00FE1578"/>
    <w:rsid w:val="00FF4D67"/>
    <w:rsid w:val="03114C52"/>
    <w:rsid w:val="04A5E2C2"/>
    <w:rsid w:val="053D0609"/>
    <w:rsid w:val="053F597B"/>
    <w:rsid w:val="05BE427A"/>
    <w:rsid w:val="07BC8375"/>
    <w:rsid w:val="099A7A39"/>
    <w:rsid w:val="0B206D14"/>
    <w:rsid w:val="0C8AD4BA"/>
    <w:rsid w:val="0C963616"/>
    <w:rsid w:val="0F406C1E"/>
    <w:rsid w:val="0FD667E8"/>
    <w:rsid w:val="0FF87404"/>
    <w:rsid w:val="106047C7"/>
    <w:rsid w:val="12FFF711"/>
    <w:rsid w:val="1875B060"/>
    <w:rsid w:val="187F5D5A"/>
    <w:rsid w:val="18E4596D"/>
    <w:rsid w:val="194C3131"/>
    <w:rsid w:val="1A7D5AE4"/>
    <w:rsid w:val="1BAF67F6"/>
    <w:rsid w:val="1D76A927"/>
    <w:rsid w:val="1E2385D1"/>
    <w:rsid w:val="1E478BBB"/>
    <w:rsid w:val="1F908629"/>
    <w:rsid w:val="1FEFE223"/>
    <w:rsid w:val="2034D970"/>
    <w:rsid w:val="21723389"/>
    <w:rsid w:val="218CBC8E"/>
    <w:rsid w:val="21FF039A"/>
    <w:rsid w:val="24226C79"/>
    <w:rsid w:val="24758A9A"/>
    <w:rsid w:val="24CFABB1"/>
    <w:rsid w:val="25413C8A"/>
    <w:rsid w:val="262F5963"/>
    <w:rsid w:val="264B0F61"/>
    <w:rsid w:val="2778A9AC"/>
    <w:rsid w:val="27ED73B6"/>
    <w:rsid w:val="2E9A2700"/>
    <w:rsid w:val="2E9E671D"/>
    <w:rsid w:val="2EC5F2A4"/>
    <w:rsid w:val="3157F8EE"/>
    <w:rsid w:val="31646962"/>
    <w:rsid w:val="31A5AF0B"/>
    <w:rsid w:val="35ED2786"/>
    <w:rsid w:val="3704FE25"/>
    <w:rsid w:val="37953062"/>
    <w:rsid w:val="38458248"/>
    <w:rsid w:val="397648E6"/>
    <w:rsid w:val="39C7220A"/>
    <w:rsid w:val="3A29B465"/>
    <w:rsid w:val="3D2EB82A"/>
    <w:rsid w:val="3E1DD62E"/>
    <w:rsid w:val="4130B966"/>
    <w:rsid w:val="424D9835"/>
    <w:rsid w:val="461C1058"/>
    <w:rsid w:val="46C4BE0D"/>
    <w:rsid w:val="4D8DB1FB"/>
    <w:rsid w:val="52E7B4A5"/>
    <w:rsid w:val="543AC3B6"/>
    <w:rsid w:val="54A3905E"/>
    <w:rsid w:val="5817CC94"/>
    <w:rsid w:val="5A512972"/>
    <w:rsid w:val="5B40591D"/>
    <w:rsid w:val="5CF8D941"/>
    <w:rsid w:val="5E2AA891"/>
    <w:rsid w:val="60C93443"/>
    <w:rsid w:val="620C2E2A"/>
    <w:rsid w:val="64049B4B"/>
    <w:rsid w:val="68B9E836"/>
    <w:rsid w:val="6A5FA10B"/>
    <w:rsid w:val="6C2D0B54"/>
    <w:rsid w:val="6F57F24C"/>
    <w:rsid w:val="70BAD1EF"/>
    <w:rsid w:val="719F3010"/>
    <w:rsid w:val="72DCCFE0"/>
    <w:rsid w:val="72EF9659"/>
    <w:rsid w:val="74E21FA1"/>
    <w:rsid w:val="75883163"/>
    <w:rsid w:val="75A0CC66"/>
    <w:rsid w:val="76C64E3E"/>
    <w:rsid w:val="7750B6FB"/>
    <w:rsid w:val="780FE2DF"/>
    <w:rsid w:val="78DFF519"/>
    <w:rsid w:val="7E548FCF"/>
    <w:rsid w:val="7E8EA060"/>
    <w:rsid w:val="7FE0C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BEE8F9"/>
  <w15:chartTrackingRefBased/>
  <w15:docId w15:val="{D0E13AE0-B398-43B6-8F6B-55AD804E6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2DE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4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42DE"/>
    <w:rPr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5A4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A42DE"/>
    <w:rPr>
      <w:b/>
      <w:bCs/>
    </w:rPr>
  </w:style>
  <w:style w:type="character" w:styleId="Hyperlink">
    <w:name w:val="Hyperlink"/>
    <w:basedOn w:val="DefaultParagraphFont"/>
    <w:uiPriority w:val="99"/>
    <w:unhideWhenUsed/>
    <w:rsid w:val="005A42DE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5A4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42DE"/>
    <w:rPr>
      <w:kern w:val="0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544C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4CEE"/>
    <w:rPr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44CEE"/>
    <w:rPr>
      <w:sz w:val="16"/>
      <w:szCs w:val="16"/>
    </w:rPr>
  </w:style>
  <w:style w:type="paragraph" w:styleId="Revision">
    <w:name w:val="Revision"/>
    <w:hidden/>
    <w:uiPriority w:val="99"/>
    <w:semiHidden/>
    <w:rsid w:val="00544CEE"/>
    <w:pPr>
      <w:spacing w:after="0" w:line="240" w:lineRule="auto"/>
    </w:pPr>
    <w:rPr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9409D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E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E30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raps.org/learn-develop/events/global-regulatory-strategy-conferenc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997891-53e0-4078-bbb5-00f893627767" xsi:nil="true"/>
    <lcf76f155ced4ddcb4097134ff3c332f xmlns="c7bed271-8390-40bc-899b-26f70a2a49e3">
      <Terms xmlns="http://schemas.microsoft.com/office/infopath/2007/PartnerControls"/>
    </lcf76f155ced4ddcb4097134ff3c332f>
    <SharedWithUsers xmlns="f5997891-53e0-4078-bbb5-00f893627767">
      <UserInfo>
        <DisplayName>Iris Perry</DisplayName>
        <AccountId>361</AccountId>
        <AccountType/>
      </UserInfo>
      <UserInfo>
        <DisplayName>Web Requests</DisplayName>
        <AccountId>97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80644C0C00545BA9460FC780667DD" ma:contentTypeVersion="28" ma:contentTypeDescription="Create a new document." ma:contentTypeScope="" ma:versionID="0e626f4d3cdc27af631bcdb1386ae118">
  <xsd:schema xmlns:xsd="http://www.w3.org/2001/XMLSchema" xmlns:xs="http://www.w3.org/2001/XMLSchema" xmlns:p="http://schemas.microsoft.com/office/2006/metadata/properties" xmlns:ns1="http://schemas.microsoft.com/sharepoint/v3" xmlns:ns2="c7bed271-8390-40bc-899b-26f70a2a49e3" xmlns:ns3="f5997891-53e0-4078-bbb5-00f893627767" targetNamespace="http://schemas.microsoft.com/office/2006/metadata/properties" ma:root="true" ma:fieldsID="45496ae4178b63c2c89c99d524d365f0" ns1:_="" ns2:_="" ns3:_="">
    <xsd:import namespace="http://schemas.microsoft.com/sharepoint/v3"/>
    <xsd:import namespace="c7bed271-8390-40bc-899b-26f70a2a49e3"/>
    <xsd:import namespace="f5997891-53e0-4078-bbb5-00f8936277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ed271-8390-40bc-899b-26f70a2a49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203ad9c4-194a-4165-a951-b49d1932d5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997891-53e0-4078-bbb5-00f89362776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description="" ma:hidden="true" ma:list="{bd9e3e12-34a8-4e4b-ac78-35f2a0206376}" ma:internalName="TaxCatchAll" ma:showField="CatchAllData" ma:web="f5997891-53e0-4078-bbb5-00f8936277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2CD2AF-3C69-4581-BB26-E78F6437141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997891-53e0-4078-bbb5-00f893627767"/>
    <ds:schemaRef ds:uri="c7bed271-8390-40bc-899b-26f70a2a49e3"/>
  </ds:schemaRefs>
</ds:datastoreItem>
</file>

<file path=customXml/itemProps2.xml><?xml version="1.0" encoding="utf-8"?>
<ds:datastoreItem xmlns:ds="http://schemas.openxmlformats.org/officeDocument/2006/customXml" ds:itemID="{CF592D60-E11D-42BC-B889-B53C88999F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7bed271-8390-40bc-899b-26f70a2a49e3"/>
    <ds:schemaRef ds:uri="f5997891-53e0-4078-bbb5-00f8936277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16D5C2-032C-47AE-88AF-BCBF5D1419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368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Perry</dc:creator>
  <cp:keywords/>
  <dc:description/>
  <cp:lastModifiedBy>Iris Perry</cp:lastModifiedBy>
  <cp:revision>5</cp:revision>
  <dcterms:created xsi:type="dcterms:W3CDTF">2026-10-15T14:43:00Z</dcterms:created>
  <dcterms:modified xsi:type="dcterms:W3CDTF">2026-10-15T14:45:00Z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7c93269e-8699-4f6e-82ce-7e56683c017f</vt:lpwstr>
  </property>
  <property fmtid="{D5CDD505-2E9C-101B-9397-08002B2CF9AE}" pid="3" name="ContentTypeId">
    <vt:lpwstr>0x01010079F80644C0C00545BA9460FC780667DD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